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3C" w:rsidRPr="00146F79" w:rsidRDefault="007A5E3C" w:rsidP="007A5E3C">
      <w:pPr>
        <w:rPr>
          <w:rFonts w:cstheme="minorHAnsi"/>
          <w:b/>
          <w:color w:val="7030A0"/>
          <w:sz w:val="24"/>
          <w:szCs w:val="24"/>
        </w:rPr>
      </w:pPr>
      <w:r w:rsidRPr="007A5E3C">
        <w:rPr>
          <w:rFonts w:cstheme="minorHAnsi"/>
          <w:b/>
          <w:color w:val="7030A0"/>
          <w:sz w:val="24"/>
          <w:szCs w:val="24"/>
        </w:rPr>
        <w:t>IMPORTANT INFORMATION</w:t>
      </w:r>
      <w:r w:rsidR="00146F79">
        <w:rPr>
          <w:rFonts w:cstheme="minorHAnsi"/>
          <w:b/>
          <w:color w:val="7030A0"/>
          <w:sz w:val="24"/>
          <w:szCs w:val="24"/>
        </w:rPr>
        <w:br/>
      </w:r>
      <w:proofErr w:type="gramStart"/>
      <w:r w:rsidRPr="007A5E3C">
        <w:rPr>
          <w:rFonts w:cstheme="minorHAnsi"/>
        </w:rPr>
        <w:t>Please</w:t>
      </w:r>
      <w:proofErr w:type="gramEnd"/>
      <w:r w:rsidRPr="007A5E3C">
        <w:rPr>
          <w:rFonts w:cstheme="minorHAnsi"/>
        </w:rPr>
        <w:t xml:space="preserve"> note that none of the treatments I offer are diagnostic nor a substitute for medical treatment. If you have any symptoms of serious illness, you should consult your doctor.</w:t>
      </w:r>
    </w:p>
    <w:p w:rsidR="00923A73" w:rsidRPr="00146F79" w:rsidRDefault="00C030B3">
      <w:pPr>
        <w:rPr>
          <w:rFonts w:cstheme="minorHAnsi"/>
          <w:b/>
          <w:color w:val="7030A0"/>
          <w:sz w:val="24"/>
          <w:szCs w:val="24"/>
        </w:rPr>
      </w:pPr>
      <w:r w:rsidRPr="00146F79">
        <w:rPr>
          <w:rFonts w:cstheme="minorHAnsi"/>
          <w:b/>
          <w:color w:val="7030A0"/>
          <w:sz w:val="24"/>
          <w:szCs w:val="24"/>
        </w:rPr>
        <w:t>CANCELLATION POLICY</w:t>
      </w:r>
      <w:r w:rsidR="00146F79">
        <w:rPr>
          <w:rFonts w:cstheme="minorHAnsi"/>
          <w:b/>
          <w:color w:val="7030A0"/>
          <w:sz w:val="24"/>
          <w:szCs w:val="24"/>
        </w:rPr>
        <w:br/>
      </w:r>
      <w:r w:rsidR="007A5E3C" w:rsidRPr="007A5E3C">
        <w:rPr>
          <w:rFonts w:cstheme="minorHAnsi"/>
        </w:rPr>
        <w:t xml:space="preserve">I have a </w:t>
      </w:r>
      <w:r w:rsidRPr="007A5E3C">
        <w:rPr>
          <w:rFonts w:cstheme="minorHAnsi"/>
        </w:rPr>
        <w:t>24 hour cancellation policy. Please give adequate notice if you need to cancel or postpone your appointment. Late cancellation and failed to attend appointments will be subject to a late cancellation fee.</w:t>
      </w:r>
    </w:p>
    <w:p w:rsidR="007A5E3C" w:rsidRPr="007A5E3C" w:rsidRDefault="007A5E3C" w:rsidP="007A5E3C">
      <w:pPr>
        <w:spacing w:after="0" w:line="240" w:lineRule="auto"/>
        <w:textAlignment w:val="baseline"/>
        <w:outlineLvl w:val="2"/>
        <w:rPr>
          <w:rFonts w:eastAsia="Times New Roman" w:cstheme="minorHAnsi"/>
          <w:color w:val="7030A0"/>
          <w:sz w:val="24"/>
          <w:szCs w:val="24"/>
          <w:lang w:eastAsia="en-GB"/>
        </w:rPr>
      </w:pPr>
      <w:r w:rsidRPr="00146F79">
        <w:rPr>
          <w:rFonts w:eastAsia="Times New Roman" w:cstheme="minorHAnsi"/>
          <w:b/>
          <w:bCs/>
          <w:color w:val="7030A0"/>
          <w:sz w:val="24"/>
          <w:szCs w:val="24"/>
          <w:bdr w:val="none" w:sz="0" w:space="0" w:color="auto" w:frame="1"/>
          <w:lang w:eastAsia="en-GB"/>
        </w:rPr>
        <w:t>COSTS AND PAYMENTS TERMS</w:t>
      </w:r>
    </w:p>
    <w:p w:rsidR="007A5E3C" w:rsidRPr="007A5E3C" w:rsidRDefault="007A5E3C" w:rsidP="007A5E3C">
      <w:pPr>
        <w:spacing w:after="0" w:line="240" w:lineRule="auto"/>
        <w:textAlignment w:val="baseline"/>
        <w:outlineLvl w:val="2"/>
        <w:rPr>
          <w:rFonts w:eastAsia="Times New Roman" w:cstheme="minorHAnsi"/>
          <w:color w:val="2F2E2E"/>
          <w:sz w:val="23"/>
          <w:szCs w:val="23"/>
          <w:bdr w:val="none" w:sz="0" w:space="0" w:color="auto" w:frame="1"/>
          <w:lang w:eastAsia="en-GB"/>
        </w:rPr>
      </w:pPr>
      <w:r w:rsidRPr="007A5E3C">
        <w:rPr>
          <w:rFonts w:eastAsia="Times New Roman" w:cstheme="minorHAnsi"/>
          <w:color w:val="2F2E2E"/>
          <w:sz w:val="23"/>
          <w:szCs w:val="23"/>
          <w:bdr w:val="none" w:sz="0" w:space="0" w:color="auto" w:frame="1"/>
          <w:lang w:eastAsia="en-GB"/>
        </w:rPr>
        <w:t>Payment is due at the time of service for e</w:t>
      </w:r>
      <w:r w:rsidRPr="007A5E3C">
        <w:rPr>
          <w:rFonts w:eastAsia="Times New Roman" w:cstheme="minorHAnsi"/>
          <w:color w:val="2F2E2E"/>
          <w:sz w:val="23"/>
          <w:szCs w:val="23"/>
          <w:bdr w:val="none" w:sz="0" w:space="0" w:color="auto" w:frame="1"/>
          <w:lang w:eastAsia="en-GB"/>
        </w:rPr>
        <w:t>ach appointment and at time of purchasing gift vouchers.</w:t>
      </w:r>
    </w:p>
    <w:p w:rsidR="007A5E3C" w:rsidRPr="007A5E3C" w:rsidRDefault="007A5E3C" w:rsidP="007A5E3C">
      <w:pPr>
        <w:spacing w:after="0" w:line="240" w:lineRule="auto"/>
        <w:textAlignment w:val="baseline"/>
        <w:outlineLvl w:val="2"/>
        <w:rPr>
          <w:rFonts w:eastAsia="Times New Roman" w:cstheme="minorHAnsi"/>
          <w:color w:val="2F2E2E"/>
          <w:sz w:val="23"/>
          <w:szCs w:val="23"/>
          <w:bdr w:val="none" w:sz="0" w:space="0" w:color="auto" w:frame="1"/>
          <w:lang w:eastAsia="en-GB"/>
        </w:rPr>
      </w:pPr>
    </w:p>
    <w:p w:rsidR="007A5E3C" w:rsidRPr="00146F79" w:rsidRDefault="007A5E3C" w:rsidP="007A5E3C">
      <w:pPr>
        <w:spacing w:after="0" w:line="240" w:lineRule="auto"/>
        <w:textAlignment w:val="baseline"/>
        <w:outlineLvl w:val="2"/>
        <w:rPr>
          <w:rFonts w:eastAsia="Times New Roman" w:cstheme="minorHAnsi"/>
          <w:b/>
          <w:bCs/>
          <w:color w:val="7030A0"/>
          <w:sz w:val="24"/>
          <w:szCs w:val="24"/>
          <w:bdr w:val="none" w:sz="0" w:space="0" w:color="auto" w:frame="1"/>
          <w:lang w:eastAsia="en-GB"/>
        </w:rPr>
      </w:pPr>
      <w:r w:rsidRPr="00146F79">
        <w:rPr>
          <w:rFonts w:eastAsia="Times New Roman" w:cstheme="minorHAnsi"/>
          <w:b/>
          <w:bCs/>
          <w:color w:val="7030A0"/>
          <w:sz w:val="24"/>
          <w:szCs w:val="24"/>
          <w:bdr w:val="none" w:sz="0" w:space="0" w:color="auto" w:frame="1"/>
          <w:lang w:eastAsia="en-GB"/>
        </w:rPr>
        <w:t xml:space="preserve">PRIVACY AND CONFIDENTIALITY </w:t>
      </w:r>
    </w:p>
    <w:p w:rsidR="007A5E3C" w:rsidRPr="007A5E3C" w:rsidRDefault="007A5E3C" w:rsidP="007A5E3C">
      <w:pPr>
        <w:spacing w:after="0" w:line="240" w:lineRule="auto"/>
        <w:textAlignment w:val="baseline"/>
        <w:outlineLvl w:val="2"/>
        <w:rPr>
          <w:rFonts w:eastAsia="Times New Roman" w:cstheme="minorHAnsi"/>
          <w:color w:val="605E5E"/>
          <w:sz w:val="23"/>
          <w:szCs w:val="23"/>
          <w:lang w:eastAsia="en-GB"/>
        </w:rPr>
      </w:pPr>
      <w:r w:rsidRPr="007A5E3C">
        <w:rPr>
          <w:rFonts w:eastAsia="Times New Roman" w:cstheme="minorHAnsi"/>
          <w:color w:val="2F2E2E"/>
          <w:sz w:val="23"/>
          <w:szCs w:val="23"/>
          <w:bdr w:val="none" w:sz="0" w:space="0" w:color="auto" w:frame="1"/>
          <w:lang w:eastAsia="en-GB"/>
        </w:rPr>
        <w:t>We endeavour at all times to respect the privacy and dignity of all our patients and have appropriate procedures and policies in place regarding patient information and data protection. Your treatment and care is confidential and no information shall be passed to a third party without your written consent.</w:t>
      </w:r>
      <w:r>
        <w:rPr>
          <w:rFonts w:eastAsia="Times New Roman" w:cstheme="minorHAnsi"/>
          <w:color w:val="2F2E2E"/>
          <w:sz w:val="23"/>
          <w:szCs w:val="23"/>
          <w:bdr w:val="none" w:sz="0" w:space="0" w:color="auto" w:frame="1"/>
          <w:lang w:eastAsia="en-GB"/>
        </w:rPr>
        <w:t xml:space="preserve"> Please see our </w:t>
      </w:r>
      <w:r w:rsidRPr="00146F79">
        <w:rPr>
          <w:rFonts w:eastAsia="Times New Roman" w:cstheme="minorHAnsi"/>
          <w:b/>
          <w:color w:val="2F2E2E"/>
          <w:sz w:val="24"/>
          <w:szCs w:val="24"/>
          <w:bdr w:val="none" w:sz="0" w:space="0" w:color="auto" w:frame="1"/>
          <w:lang w:eastAsia="en-GB"/>
        </w:rPr>
        <w:t>Privacy Policy</w:t>
      </w:r>
      <w:r>
        <w:rPr>
          <w:rFonts w:eastAsia="Times New Roman" w:cstheme="minorHAnsi"/>
          <w:color w:val="2F2E2E"/>
          <w:sz w:val="23"/>
          <w:szCs w:val="23"/>
          <w:bdr w:val="none" w:sz="0" w:space="0" w:color="auto" w:frame="1"/>
          <w:lang w:eastAsia="en-GB"/>
        </w:rPr>
        <w:t>.</w:t>
      </w:r>
      <w:bookmarkStart w:id="0" w:name="_GoBack"/>
      <w:bookmarkEnd w:id="0"/>
    </w:p>
    <w:p w:rsidR="007A5E3C" w:rsidRPr="007A5E3C" w:rsidRDefault="007A5E3C" w:rsidP="00146F79">
      <w:pPr>
        <w:tabs>
          <w:tab w:val="center" w:pos="4513"/>
        </w:tabs>
        <w:spacing w:after="0" w:line="240" w:lineRule="auto"/>
        <w:textAlignment w:val="baseline"/>
        <w:rPr>
          <w:rFonts w:eastAsia="Times New Roman" w:cstheme="minorHAnsi"/>
          <w:color w:val="605E5E"/>
          <w:sz w:val="23"/>
          <w:szCs w:val="23"/>
          <w:lang w:eastAsia="en-GB"/>
        </w:rPr>
      </w:pPr>
      <w:r w:rsidRPr="007A5E3C">
        <w:rPr>
          <w:rFonts w:eastAsia="Times New Roman" w:cstheme="minorHAnsi"/>
          <w:color w:val="2F2E2E"/>
          <w:sz w:val="23"/>
          <w:szCs w:val="23"/>
          <w:bdr w:val="none" w:sz="0" w:space="0" w:color="auto" w:frame="1"/>
          <w:lang w:eastAsia="en-GB"/>
        </w:rPr>
        <w:t>​</w:t>
      </w:r>
      <w:r w:rsidR="00146F79">
        <w:rPr>
          <w:rFonts w:eastAsia="Times New Roman" w:cstheme="minorHAnsi"/>
          <w:color w:val="2F2E2E"/>
          <w:sz w:val="23"/>
          <w:szCs w:val="23"/>
          <w:bdr w:val="none" w:sz="0" w:space="0" w:color="auto" w:frame="1"/>
          <w:lang w:eastAsia="en-GB"/>
        </w:rPr>
        <w:tab/>
      </w:r>
    </w:p>
    <w:p w:rsidR="007A5E3C" w:rsidRPr="007A5E3C" w:rsidRDefault="007A5E3C" w:rsidP="007A5E3C">
      <w:pPr>
        <w:spacing w:after="0" w:line="240" w:lineRule="auto"/>
        <w:textAlignment w:val="baseline"/>
        <w:rPr>
          <w:rFonts w:eastAsia="Times New Roman" w:cstheme="minorHAnsi"/>
          <w:color w:val="2F2E2E"/>
          <w:sz w:val="23"/>
          <w:szCs w:val="23"/>
          <w:bdr w:val="none" w:sz="0" w:space="0" w:color="auto" w:frame="1"/>
          <w:lang w:eastAsia="en-GB"/>
        </w:rPr>
      </w:pPr>
      <w:r w:rsidRPr="007A5E3C">
        <w:rPr>
          <w:rFonts w:eastAsia="Times New Roman" w:cstheme="minorHAnsi"/>
          <w:color w:val="2F2E2E"/>
          <w:sz w:val="23"/>
          <w:szCs w:val="23"/>
          <w:bdr w:val="none" w:sz="0" w:space="0" w:color="auto" w:frame="1"/>
          <w:lang w:eastAsia="en-GB"/>
        </w:rPr>
        <w:t>All patients have the right to a chaperone present dur</w:t>
      </w:r>
      <w:r w:rsidRPr="007A5E3C">
        <w:rPr>
          <w:rFonts w:eastAsia="Times New Roman" w:cstheme="minorHAnsi"/>
          <w:color w:val="2F2E2E"/>
          <w:sz w:val="23"/>
          <w:szCs w:val="23"/>
          <w:bdr w:val="none" w:sz="0" w:space="0" w:color="auto" w:frame="1"/>
          <w:lang w:eastAsia="en-GB"/>
        </w:rPr>
        <w:t>ing any treatment session or consultation.</w:t>
      </w:r>
    </w:p>
    <w:p w:rsidR="007A5E3C" w:rsidRPr="007A5E3C" w:rsidRDefault="007A5E3C" w:rsidP="007A5E3C">
      <w:pPr>
        <w:spacing w:after="0" w:line="240" w:lineRule="auto"/>
        <w:textAlignment w:val="baseline"/>
        <w:rPr>
          <w:rFonts w:eastAsia="Times New Roman" w:cstheme="minorHAnsi"/>
          <w:color w:val="2F2E2E"/>
          <w:sz w:val="23"/>
          <w:szCs w:val="23"/>
          <w:bdr w:val="none" w:sz="0" w:space="0" w:color="auto" w:frame="1"/>
          <w:lang w:eastAsia="en-GB"/>
        </w:rPr>
      </w:pPr>
    </w:p>
    <w:p w:rsidR="007A5E3C" w:rsidRPr="00146F79" w:rsidRDefault="007A5E3C" w:rsidP="007A5E3C">
      <w:pPr>
        <w:spacing w:after="0" w:line="240" w:lineRule="auto"/>
        <w:textAlignment w:val="baseline"/>
        <w:rPr>
          <w:rFonts w:eastAsia="Times New Roman" w:cstheme="minorHAnsi"/>
          <w:b/>
          <w:bCs/>
          <w:color w:val="7030A0"/>
          <w:sz w:val="24"/>
          <w:szCs w:val="24"/>
          <w:bdr w:val="none" w:sz="0" w:space="0" w:color="auto" w:frame="1"/>
          <w:lang w:eastAsia="en-GB"/>
        </w:rPr>
      </w:pPr>
      <w:r w:rsidRPr="00146F79">
        <w:rPr>
          <w:rFonts w:eastAsia="Times New Roman" w:cstheme="minorHAnsi"/>
          <w:b/>
          <w:bCs/>
          <w:color w:val="7030A0"/>
          <w:sz w:val="24"/>
          <w:szCs w:val="24"/>
          <w:bdr w:val="none" w:sz="0" w:space="0" w:color="auto" w:frame="1"/>
          <w:lang w:eastAsia="en-GB"/>
        </w:rPr>
        <w:t>REFUNDS</w:t>
      </w:r>
    </w:p>
    <w:p w:rsidR="007A5E3C" w:rsidRPr="007A5E3C" w:rsidRDefault="007A5E3C" w:rsidP="007A5E3C">
      <w:pPr>
        <w:spacing w:after="0" w:line="240" w:lineRule="auto"/>
        <w:textAlignment w:val="baseline"/>
        <w:rPr>
          <w:rFonts w:eastAsia="Times New Roman" w:cstheme="minorHAnsi"/>
          <w:color w:val="605E5E"/>
          <w:sz w:val="23"/>
          <w:szCs w:val="23"/>
          <w:lang w:eastAsia="en-GB"/>
        </w:rPr>
      </w:pPr>
      <w:r w:rsidRPr="007A5E3C">
        <w:rPr>
          <w:rFonts w:eastAsia="Times New Roman" w:cstheme="minorHAnsi"/>
          <w:color w:val="2F2E2E"/>
          <w:sz w:val="23"/>
          <w:szCs w:val="23"/>
          <w:bdr w:val="none" w:sz="0" w:space="0" w:color="auto" w:frame="1"/>
          <w:lang w:eastAsia="en-GB"/>
        </w:rPr>
        <w:t>Services are not refundable.</w:t>
      </w:r>
    </w:p>
    <w:p w:rsidR="007A5E3C" w:rsidRPr="007A5E3C" w:rsidRDefault="007A5E3C" w:rsidP="007A5E3C">
      <w:pPr>
        <w:spacing w:after="0" w:line="240" w:lineRule="auto"/>
        <w:textAlignment w:val="baseline"/>
        <w:rPr>
          <w:rFonts w:eastAsia="Times New Roman" w:cstheme="minorHAnsi"/>
          <w:color w:val="605E5E"/>
          <w:sz w:val="23"/>
          <w:szCs w:val="23"/>
          <w:lang w:eastAsia="en-GB"/>
        </w:rPr>
      </w:pPr>
    </w:p>
    <w:p w:rsidR="007A5E3C" w:rsidRPr="00146F79" w:rsidRDefault="007A5E3C" w:rsidP="007A5E3C">
      <w:pPr>
        <w:spacing w:after="0" w:line="240" w:lineRule="auto"/>
        <w:textAlignment w:val="baseline"/>
        <w:rPr>
          <w:rFonts w:eastAsia="Times New Roman" w:cstheme="minorHAnsi"/>
          <w:b/>
          <w:bCs/>
          <w:color w:val="7030A0"/>
          <w:sz w:val="24"/>
          <w:szCs w:val="24"/>
          <w:bdr w:val="none" w:sz="0" w:space="0" w:color="auto" w:frame="1"/>
          <w:lang w:eastAsia="en-GB"/>
        </w:rPr>
      </w:pPr>
      <w:r w:rsidRPr="00146F79">
        <w:rPr>
          <w:rFonts w:eastAsia="Times New Roman" w:cstheme="minorHAnsi"/>
          <w:b/>
          <w:bCs/>
          <w:color w:val="7030A0"/>
          <w:sz w:val="24"/>
          <w:szCs w:val="24"/>
          <w:bdr w:val="none" w:sz="0" w:space="0" w:color="auto" w:frame="1"/>
          <w:lang w:eastAsia="en-GB"/>
        </w:rPr>
        <w:t>MOBILITY</w:t>
      </w:r>
    </w:p>
    <w:p w:rsidR="007A5E3C" w:rsidRPr="007A5E3C" w:rsidRDefault="007A5E3C" w:rsidP="007A5E3C">
      <w:pPr>
        <w:spacing w:after="0" w:line="240" w:lineRule="auto"/>
        <w:textAlignment w:val="baseline"/>
        <w:rPr>
          <w:rFonts w:eastAsia="Times New Roman" w:cstheme="minorHAnsi"/>
          <w:b/>
          <w:bCs/>
          <w:color w:val="2F2E2E"/>
          <w:sz w:val="24"/>
          <w:szCs w:val="24"/>
          <w:bdr w:val="none" w:sz="0" w:space="0" w:color="auto" w:frame="1"/>
          <w:lang w:eastAsia="en-GB"/>
        </w:rPr>
      </w:pPr>
      <w:r w:rsidRPr="007A5E3C">
        <w:rPr>
          <w:rFonts w:eastAsia="Times New Roman" w:cstheme="minorHAnsi"/>
          <w:color w:val="2F2E2E"/>
          <w:sz w:val="23"/>
          <w:szCs w:val="23"/>
          <w:bdr w:val="none" w:sz="0" w:space="0" w:color="auto" w:frame="1"/>
          <w:lang w:eastAsia="en-GB"/>
        </w:rPr>
        <w:t>If you have any mobility problems please notify us in advance so we can ensure you receive help in entering the building</w:t>
      </w:r>
    </w:p>
    <w:p w:rsidR="007A5E3C" w:rsidRPr="007A5E3C" w:rsidRDefault="007A5E3C" w:rsidP="007A5E3C">
      <w:pPr>
        <w:spacing w:after="0" w:line="240" w:lineRule="auto"/>
        <w:textAlignment w:val="baseline"/>
        <w:rPr>
          <w:rFonts w:eastAsia="Times New Roman" w:cstheme="minorHAnsi"/>
          <w:color w:val="605E5E"/>
          <w:sz w:val="23"/>
          <w:szCs w:val="23"/>
          <w:lang w:eastAsia="en-GB"/>
        </w:rPr>
      </w:pPr>
    </w:p>
    <w:p w:rsidR="007A5E3C" w:rsidRPr="007A5E3C" w:rsidRDefault="007A5E3C" w:rsidP="007A5E3C">
      <w:pPr>
        <w:spacing w:after="0" w:line="240" w:lineRule="auto"/>
        <w:textAlignment w:val="baseline"/>
        <w:outlineLvl w:val="2"/>
        <w:rPr>
          <w:rFonts w:eastAsia="Times New Roman" w:cstheme="minorHAnsi"/>
          <w:color w:val="605E5E"/>
          <w:sz w:val="23"/>
          <w:szCs w:val="23"/>
          <w:lang w:eastAsia="en-GB"/>
        </w:rPr>
      </w:pPr>
    </w:p>
    <w:p w:rsidR="007A5E3C" w:rsidRPr="007A5E3C" w:rsidRDefault="007A5E3C">
      <w:pPr>
        <w:rPr>
          <w:rFonts w:cstheme="minorHAnsi"/>
        </w:rPr>
      </w:pPr>
    </w:p>
    <w:p w:rsidR="00C030B3" w:rsidRPr="007A5E3C" w:rsidRDefault="00C030B3">
      <w:pPr>
        <w:rPr>
          <w:rFonts w:cstheme="minorHAnsi"/>
        </w:rPr>
      </w:pPr>
    </w:p>
    <w:p w:rsidR="004234C1" w:rsidRPr="007A5E3C" w:rsidRDefault="004234C1">
      <w:pPr>
        <w:rPr>
          <w:rFonts w:cstheme="minorHAnsi"/>
          <w:color w:val="7030A0"/>
        </w:rPr>
      </w:pPr>
    </w:p>
    <w:sectPr w:rsidR="004234C1" w:rsidRPr="007A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B3"/>
    <w:rsid w:val="00033D6D"/>
    <w:rsid w:val="000830B9"/>
    <w:rsid w:val="00146F79"/>
    <w:rsid w:val="004234C1"/>
    <w:rsid w:val="00602F38"/>
    <w:rsid w:val="00647510"/>
    <w:rsid w:val="007A5E3C"/>
    <w:rsid w:val="00C0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67BC5-8A87-4F51-8755-136313DD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5119">
      <w:bodyDiv w:val="1"/>
      <w:marLeft w:val="0"/>
      <w:marRight w:val="0"/>
      <w:marTop w:val="0"/>
      <w:marBottom w:val="0"/>
      <w:divBdr>
        <w:top w:val="none" w:sz="0" w:space="0" w:color="auto"/>
        <w:left w:val="none" w:sz="0" w:space="0" w:color="auto"/>
        <w:bottom w:val="none" w:sz="0" w:space="0" w:color="auto"/>
        <w:right w:val="none" w:sz="0" w:space="0" w:color="auto"/>
      </w:divBdr>
    </w:div>
    <w:div w:id="1190877815">
      <w:bodyDiv w:val="1"/>
      <w:marLeft w:val="0"/>
      <w:marRight w:val="0"/>
      <w:marTop w:val="0"/>
      <w:marBottom w:val="0"/>
      <w:divBdr>
        <w:top w:val="none" w:sz="0" w:space="0" w:color="auto"/>
        <w:left w:val="none" w:sz="0" w:space="0" w:color="auto"/>
        <w:bottom w:val="none" w:sz="0" w:space="0" w:color="auto"/>
        <w:right w:val="none" w:sz="0" w:space="0" w:color="auto"/>
      </w:divBdr>
    </w:div>
    <w:div w:id="1317034322">
      <w:bodyDiv w:val="1"/>
      <w:marLeft w:val="0"/>
      <w:marRight w:val="0"/>
      <w:marTop w:val="0"/>
      <w:marBottom w:val="0"/>
      <w:divBdr>
        <w:top w:val="none" w:sz="0" w:space="0" w:color="auto"/>
        <w:left w:val="none" w:sz="0" w:space="0" w:color="auto"/>
        <w:bottom w:val="none" w:sz="0" w:space="0" w:color="auto"/>
        <w:right w:val="none" w:sz="0" w:space="0" w:color="auto"/>
      </w:divBdr>
    </w:div>
    <w:div w:id="19824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Pitman</dc:creator>
  <cp:keywords/>
  <dc:description/>
  <cp:lastModifiedBy>Gordon Pitman</cp:lastModifiedBy>
  <cp:revision>5</cp:revision>
  <dcterms:created xsi:type="dcterms:W3CDTF">2018-01-05T17:17:00Z</dcterms:created>
  <dcterms:modified xsi:type="dcterms:W3CDTF">2018-05-22T14:46:00Z</dcterms:modified>
</cp:coreProperties>
</file>